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E9F7D" w14:textId="77777777" w:rsidR="000B7B5B" w:rsidRDefault="000B7B5B" w:rsidP="000B7B5B">
      <w:pPr>
        <w:spacing w:after="0" w:line="259" w:lineRule="auto"/>
        <w:ind w:right="55" w:hanging="1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t xml:space="preserve">Приложение 1 </w:t>
      </w:r>
    </w:p>
    <w:p w14:paraId="460C7221" w14:textId="77777777" w:rsidR="000B7B5B" w:rsidRDefault="000B7B5B" w:rsidP="000B7B5B">
      <w:pPr>
        <w:spacing w:after="0" w:line="259" w:lineRule="auto"/>
        <w:ind w:right="55" w:hanging="10"/>
        <w:jc w:val="right"/>
        <w:rPr>
          <w:sz w:val="24"/>
          <w:szCs w:val="24"/>
        </w:rPr>
      </w:pPr>
      <w:r>
        <w:rPr>
          <w:sz w:val="24"/>
          <w:szCs w:val="24"/>
        </w:rPr>
        <w:t>к Регламенту предоставления доступа</w:t>
      </w:r>
    </w:p>
    <w:p w14:paraId="53D16AE2" w14:textId="77777777" w:rsidR="000B7B5B" w:rsidRDefault="000B7B5B" w:rsidP="000B7B5B">
      <w:pPr>
        <w:spacing w:after="0" w:line="259" w:lineRule="auto"/>
        <w:ind w:right="55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поддержки пользователей </w:t>
      </w:r>
    </w:p>
    <w:p w14:paraId="6B1ED8F8" w14:textId="66833D3E" w:rsidR="000B7B5B" w:rsidRDefault="000B7B5B" w:rsidP="000B7B5B">
      <w:pPr>
        <w:spacing w:after="0" w:line="259" w:lineRule="auto"/>
        <w:ind w:right="55" w:hanging="10"/>
        <w:jc w:val="right"/>
        <w:rPr>
          <w:sz w:val="24"/>
          <w:szCs w:val="24"/>
        </w:rPr>
      </w:pPr>
      <w:r>
        <w:rPr>
          <w:sz w:val="24"/>
          <w:szCs w:val="24"/>
        </w:rPr>
        <w:t>системы дистанционного обучения</w:t>
      </w:r>
    </w:p>
    <w:p w14:paraId="512A37B7" w14:textId="77777777" w:rsidR="000B7B5B" w:rsidRPr="00EF7F97" w:rsidRDefault="000B7B5B" w:rsidP="000B7B5B">
      <w:pPr>
        <w:spacing w:after="0" w:line="259" w:lineRule="auto"/>
        <w:ind w:right="55" w:hanging="10"/>
        <w:jc w:val="right"/>
        <w:rPr>
          <w:sz w:val="24"/>
          <w:szCs w:val="24"/>
        </w:rPr>
      </w:pPr>
    </w:p>
    <w:p w14:paraId="1FA95661" w14:textId="77777777" w:rsidR="000B7B5B" w:rsidRPr="000B7B5B" w:rsidRDefault="000B7B5B" w:rsidP="000B7B5B">
      <w:pPr>
        <w:spacing w:after="33" w:line="259" w:lineRule="auto"/>
        <w:ind w:right="0" w:firstLine="0"/>
        <w:jc w:val="right"/>
        <w:rPr>
          <w:b/>
          <w:sz w:val="24"/>
          <w:szCs w:val="24"/>
        </w:rPr>
      </w:pPr>
    </w:p>
    <w:p w14:paraId="3E638428" w14:textId="77777777" w:rsidR="000B7B5B" w:rsidRPr="000B7B5B" w:rsidRDefault="000B7B5B" w:rsidP="000B7B5B">
      <w:pPr>
        <w:pStyle w:val="1"/>
        <w:ind w:left="0" w:right="70"/>
        <w:rPr>
          <w:sz w:val="24"/>
          <w:szCs w:val="24"/>
        </w:rPr>
      </w:pPr>
      <w:bookmarkStart w:id="0" w:name="_Toc1744406"/>
      <w:r w:rsidRPr="000B7B5B">
        <w:rPr>
          <w:sz w:val="24"/>
          <w:szCs w:val="24"/>
        </w:rPr>
        <w:t xml:space="preserve">Образец заявки на предоставление доступа работника к </w:t>
      </w:r>
      <w:bookmarkEnd w:id="0"/>
      <w:r w:rsidRPr="000B7B5B">
        <w:rPr>
          <w:sz w:val="24"/>
          <w:szCs w:val="24"/>
        </w:rPr>
        <w:t xml:space="preserve">СДО </w:t>
      </w:r>
    </w:p>
    <w:p w14:paraId="0AD1BFDC" w14:textId="77777777" w:rsidR="000B7B5B" w:rsidRPr="00EF7F97" w:rsidRDefault="000B7B5B" w:rsidP="000B7B5B">
      <w:pPr>
        <w:spacing w:after="0" w:line="360" w:lineRule="auto"/>
        <w:ind w:firstLine="708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14:paraId="2BBA1FC8" w14:textId="77777777" w:rsidR="000B7B5B" w:rsidRPr="00291DE6" w:rsidRDefault="000B7B5B" w:rsidP="000B7B5B">
      <w:pPr>
        <w:spacing w:after="0" w:line="240" w:lineRule="auto"/>
        <w:ind w:firstLine="0"/>
        <w:jc w:val="right"/>
        <w:rPr>
          <w:rFonts w:eastAsia="Calibri"/>
          <w:bCs/>
          <w:color w:val="auto"/>
          <w:sz w:val="24"/>
          <w:szCs w:val="24"/>
          <w:lang w:eastAsia="en-US"/>
        </w:rPr>
      </w:pPr>
      <w:r w:rsidRPr="00291DE6">
        <w:rPr>
          <w:rFonts w:eastAsia="Calibri"/>
          <w:bCs/>
          <w:color w:val="auto"/>
          <w:sz w:val="24"/>
          <w:szCs w:val="24"/>
          <w:lang w:eastAsia="en-US"/>
        </w:rPr>
        <w:t xml:space="preserve">Генеральному директору </w:t>
      </w:r>
    </w:p>
    <w:p w14:paraId="1E6212BA" w14:textId="77777777" w:rsidR="000B7B5B" w:rsidRPr="00291DE6" w:rsidRDefault="000B7B5B" w:rsidP="000B7B5B">
      <w:pPr>
        <w:spacing w:after="0" w:line="240" w:lineRule="auto"/>
        <w:ind w:right="0" w:firstLine="0"/>
        <w:jc w:val="right"/>
        <w:rPr>
          <w:rFonts w:eastAsia="Calibri"/>
          <w:bCs/>
          <w:color w:val="auto"/>
          <w:sz w:val="24"/>
          <w:szCs w:val="24"/>
          <w:lang w:eastAsia="en-US"/>
        </w:rPr>
      </w:pPr>
      <w:r w:rsidRPr="00291DE6">
        <w:rPr>
          <w:rFonts w:eastAsia="Calibri"/>
          <w:bCs/>
          <w:color w:val="auto"/>
          <w:sz w:val="24"/>
          <w:szCs w:val="24"/>
          <w:lang w:eastAsia="en-US"/>
        </w:rPr>
        <w:t>АНО ДПО «МЕЖИНТЕХКОМ»</w:t>
      </w:r>
    </w:p>
    <w:p w14:paraId="33751F98" w14:textId="77777777" w:rsidR="000B7B5B" w:rsidRPr="00402B5B" w:rsidRDefault="000B7B5B" w:rsidP="000B7B5B">
      <w:pPr>
        <w:spacing w:after="0" w:line="240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5037FE">
        <w:rPr>
          <w:rFonts w:eastAsia="Calibri"/>
          <w:color w:val="auto"/>
          <w:sz w:val="24"/>
          <w:szCs w:val="24"/>
          <w:lang w:eastAsia="en-US"/>
        </w:rPr>
        <w:t>Басюкову</w:t>
      </w:r>
      <w:proofErr w:type="spellEnd"/>
      <w:r w:rsidRPr="005037FE">
        <w:rPr>
          <w:rFonts w:eastAsia="Calibri"/>
          <w:color w:val="auto"/>
          <w:sz w:val="24"/>
          <w:szCs w:val="24"/>
          <w:lang w:eastAsia="en-US"/>
        </w:rPr>
        <w:t xml:space="preserve"> А.О.</w:t>
      </w:r>
    </w:p>
    <w:p w14:paraId="2F49E2A3" w14:textId="77777777" w:rsidR="000B7B5B" w:rsidRPr="00EF7F97" w:rsidRDefault="000B7B5B" w:rsidP="000B7B5B">
      <w:pPr>
        <w:spacing w:after="5"/>
        <w:ind w:right="57" w:hanging="1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t xml:space="preserve">___________________________________ </w:t>
      </w:r>
    </w:p>
    <w:p w14:paraId="40884794" w14:textId="77777777" w:rsidR="000B7B5B" w:rsidRPr="00EF7F97" w:rsidRDefault="000B7B5B" w:rsidP="000B7B5B">
      <w:pPr>
        <w:spacing w:after="195" w:line="259" w:lineRule="auto"/>
        <w:ind w:right="7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F7F97">
        <w:rPr>
          <w:sz w:val="16"/>
          <w:szCs w:val="16"/>
        </w:rPr>
        <w:t>(должность, наименование структурного подразделения)</w:t>
      </w:r>
    </w:p>
    <w:p w14:paraId="472ED3BA" w14:textId="77777777" w:rsidR="000B7B5B" w:rsidRPr="00EF7F97" w:rsidRDefault="000B7B5B" w:rsidP="000B7B5B">
      <w:pPr>
        <w:spacing w:after="5"/>
        <w:ind w:right="57" w:hanging="1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t xml:space="preserve">___________________________________ </w:t>
      </w:r>
    </w:p>
    <w:p w14:paraId="6A7D740A" w14:textId="77777777" w:rsidR="000B7B5B" w:rsidRPr="00EF7F97" w:rsidRDefault="000B7B5B" w:rsidP="000B7B5B">
      <w:pPr>
        <w:spacing w:after="234" w:line="259" w:lineRule="auto"/>
        <w:ind w:right="0" w:hanging="10"/>
        <w:jc w:val="right"/>
        <w:rPr>
          <w:sz w:val="16"/>
          <w:szCs w:val="16"/>
        </w:rPr>
      </w:pPr>
      <w:r w:rsidRPr="00EF7F97">
        <w:rPr>
          <w:sz w:val="16"/>
          <w:szCs w:val="16"/>
        </w:rPr>
        <w:t xml:space="preserve">(Ф.И.О.) </w:t>
      </w:r>
    </w:p>
    <w:p w14:paraId="69D98BEE" w14:textId="77777777" w:rsidR="000B7B5B" w:rsidRPr="00EF7F97" w:rsidRDefault="000B7B5B" w:rsidP="000B7B5B">
      <w:pPr>
        <w:spacing w:after="0" w:line="259" w:lineRule="auto"/>
        <w:ind w:right="71" w:hanging="10"/>
        <w:jc w:val="center"/>
        <w:rPr>
          <w:b/>
          <w:bCs/>
          <w:szCs w:val="28"/>
        </w:rPr>
      </w:pPr>
      <w:r>
        <w:rPr>
          <w:b/>
          <w:bCs/>
          <w:szCs w:val="28"/>
        </w:rPr>
        <w:t>З</w:t>
      </w:r>
      <w:r w:rsidRPr="00EF7F97">
        <w:rPr>
          <w:b/>
          <w:bCs/>
          <w:szCs w:val="28"/>
        </w:rPr>
        <w:t xml:space="preserve">аявка </w:t>
      </w:r>
    </w:p>
    <w:p w14:paraId="59DA23AB" w14:textId="77777777" w:rsidR="000B7B5B" w:rsidRPr="00EF7F97" w:rsidRDefault="000B7B5B" w:rsidP="000B7B5B">
      <w:pPr>
        <w:ind w:right="58"/>
        <w:rPr>
          <w:sz w:val="24"/>
          <w:szCs w:val="24"/>
        </w:rPr>
      </w:pPr>
      <w:r w:rsidRPr="00EF7F97">
        <w:rPr>
          <w:sz w:val="24"/>
          <w:szCs w:val="24"/>
        </w:rPr>
        <w:t xml:space="preserve">Прошу предоставить мне доступ к системе дистанционного обучения организации. </w:t>
      </w:r>
    </w:p>
    <w:tbl>
      <w:tblPr>
        <w:tblStyle w:val="TableGrid"/>
        <w:tblW w:w="9573" w:type="dxa"/>
        <w:tblInd w:w="-108" w:type="dxa"/>
        <w:tblCellMar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4928"/>
        <w:gridCol w:w="4645"/>
      </w:tblGrid>
      <w:tr w:rsidR="000B7B5B" w:rsidRPr="00EF7F97" w14:paraId="4F41CBB3" w14:textId="77777777" w:rsidTr="00171D87">
        <w:trPr>
          <w:trHeight w:val="284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3AC7" w14:textId="77777777" w:rsidR="000B7B5B" w:rsidRPr="00631B45" w:rsidRDefault="000B7B5B" w:rsidP="00171D87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(</w:t>
            </w:r>
            <w:r w:rsidRPr="00631B45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)</w:t>
            </w:r>
          </w:p>
          <w:p w14:paraId="64B6AE18" w14:textId="77777777" w:rsidR="000B7B5B" w:rsidRPr="00631B45" w:rsidRDefault="000B7B5B" w:rsidP="00171D87">
            <w:pPr>
              <w:spacing w:after="0" w:line="259" w:lineRule="auto"/>
              <w:ind w:right="29" w:firstLine="0"/>
              <w:jc w:val="center"/>
              <w:rPr>
                <w:color w:val="auto"/>
                <w:sz w:val="24"/>
                <w:szCs w:val="24"/>
              </w:rPr>
            </w:pPr>
            <w:r w:rsidRPr="00631B45">
              <w:rPr>
                <w:b/>
                <w:color w:val="auto"/>
                <w:sz w:val="24"/>
                <w:szCs w:val="24"/>
              </w:rPr>
              <w:t xml:space="preserve">Сведения о пользователе: </w:t>
            </w:r>
          </w:p>
        </w:tc>
      </w:tr>
      <w:tr w:rsidR="000B7B5B" w:rsidRPr="00EF7F97" w14:paraId="5AD12D7D" w14:textId="77777777" w:rsidTr="00171D87">
        <w:trPr>
          <w:trHeight w:val="28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AF8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Ф.И.О. (полностью) 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76E0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 </w:t>
            </w:r>
          </w:p>
        </w:tc>
      </w:tr>
      <w:tr w:rsidR="000B7B5B" w:rsidRPr="00EF7F97" w14:paraId="457FB6A7" w14:textId="77777777" w:rsidTr="00171D87">
        <w:trPr>
          <w:trHeight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481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Наименование структурного подразделения 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9882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 </w:t>
            </w:r>
          </w:p>
        </w:tc>
      </w:tr>
      <w:tr w:rsidR="000B7B5B" w:rsidRPr="00EF7F97" w14:paraId="6BE1F93F" w14:textId="77777777" w:rsidTr="00171D87">
        <w:trPr>
          <w:trHeight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EF39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D48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 </w:t>
            </w:r>
          </w:p>
        </w:tc>
      </w:tr>
      <w:tr w:rsidR="000B7B5B" w:rsidRPr="00EF7F97" w14:paraId="5483BA71" w14:textId="77777777" w:rsidTr="00171D87">
        <w:trPr>
          <w:trHeight w:val="28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3DAC6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>E-</w:t>
            </w:r>
            <w:proofErr w:type="spellStart"/>
            <w:r w:rsidRPr="00EF7F97">
              <w:rPr>
                <w:sz w:val="24"/>
                <w:szCs w:val="24"/>
              </w:rPr>
              <w:t>mail</w:t>
            </w:r>
            <w:proofErr w:type="spellEnd"/>
            <w:r w:rsidRPr="00C95BF2"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CC58F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 </w:t>
            </w:r>
          </w:p>
        </w:tc>
      </w:tr>
      <w:tr w:rsidR="000B7B5B" w:rsidRPr="00EF7F97" w14:paraId="6CE1656C" w14:textId="77777777" w:rsidTr="00171D87">
        <w:trPr>
          <w:trHeight w:val="295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636E" w14:textId="77777777" w:rsidR="000B7B5B" w:rsidRPr="00631B45" w:rsidRDefault="000B7B5B" w:rsidP="00171D87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(</w:t>
            </w:r>
            <w:r w:rsidRPr="00631B45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)</w:t>
            </w:r>
          </w:p>
          <w:p w14:paraId="43B75FC2" w14:textId="77777777" w:rsidR="000B7B5B" w:rsidRPr="00631B45" w:rsidRDefault="000B7B5B" w:rsidP="00171D87">
            <w:pPr>
              <w:spacing w:after="0" w:line="259" w:lineRule="auto"/>
              <w:ind w:right="32" w:firstLine="0"/>
              <w:jc w:val="center"/>
              <w:rPr>
                <w:color w:val="auto"/>
                <w:sz w:val="24"/>
                <w:szCs w:val="24"/>
              </w:rPr>
            </w:pPr>
            <w:r w:rsidRPr="00631B45">
              <w:rPr>
                <w:b/>
                <w:color w:val="auto"/>
                <w:sz w:val="24"/>
                <w:szCs w:val="24"/>
              </w:rPr>
              <w:t>Доступ к следующему ресурсу:</w:t>
            </w:r>
            <w:r w:rsidRPr="00631B4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0B7B5B" w:rsidRPr="00EF7F97" w14:paraId="6DFB1528" w14:textId="77777777" w:rsidTr="00171D87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92C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Наименование электронного курса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270F" w14:textId="77777777" w:rsidR="000B7B5B" w:rsidRPr="00EF7F97" w:rsidRDefault="000B7B5B" w:rsidP="00171D87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F9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7B5B" w:rsidRPr="00EF7F97" w14:paraId="6FEF3160" w14:textId="77777777" w:rsidTr="00171D87">
        <w:trPr>
          <w:trHeight w:val="83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8DE6" w14:textId="77777777" w:rsidR="000B7B5B" w:rsidRPr="00EF7F97" w:rsidRDefault="000B7B5B" w:rsidP="00171D8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EF7F97">
              <w:rPr>
                <w:sz w:val="24"/>
                <w:szCs w:val="24"/>
              </w:rPr>
              <w:t xml:space="preserve">Категория пользователя для данного ресурса (администратор, создатель курса, учитель, ассистент)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9FD3" w14:textId="77777777" w:rsidR="000B7B5B" w:rsidRPr="00EF7F97" w:rsidRDefault="000B7B5B" w:rsidP="00171D87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F9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64613E7" w14:textId="77777777" w:rsidR="000B7B5B" w:rsidRPr="00EF7F97" w:rsidRDefault="000B7B5B" w:rsidP="000B7B5B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097671A4" w14:textId="77777777" w:rsidR="000B7B5B" w:rsidRPr="00EF7F97" w:rsidRDefault="000B7B5B" w:rsidP="000B7B5B">
      <w:pPr>
        <w:tabs>
          <w:tab w:val="center" w:pos="2837"/>
          <w:tab w:val="center" w:pos="3545"/>
          <w:tab w:val="center" w:pos="4253"/>
          <w:tab w:val="center" w:pos="4964"/>
          <w:tab w:val="center" w:pos="5672"/>
          <w:tab w:val="center" w:pos="7557"/>
        </w:tabs>
        <w:spacing w:after="5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Работник АНО ДПО «МЕЖИНТЕХКОМ» 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    _______________/Ф.И.О/ </w:t>
      </w:r>
    </w:p>
    <w:p w14:paraId="1FF26990" w14:textId="77777777" w:rsidR="000B7B5B" w:rsidRPr="008720AB" w:rsidRDefault="000B7B5B" w:rsidP="000B7B5B">
      <w:pPr>
        <w:spacing w:after="5"/>
        <w:ind w:right="57" w:hanging="10"/>
        <w:jc w:val="right"/>
        <w:rPr>
          <w:sz w:val="16"/>
          <w:szCs w:val="16"/>
        </w:rPr>
      </w:pPr>
      <w:r w:rsidRPr="008720AB">
        <w:rPr>
          <w:sz w:val="16"/>
          <w:szCs w:val="16"/>
        </w:rPr>
        <w:t xml:space="preserve">Дата </w:t>
      </w:r>
    </w:p>
    <w:p w14:paraId="31C869A4" w14:textId="77777777" w:rsidR="000B7B5B" w:rsidRPr="00EF7F97" w:rsidRDefault="000B7B5B" w:rsidP="000B7B5B">
      <w:pPr>
        <w:spacing w:after="22" w:line="259" w:lineRule="auto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7089987C" w14:textId="77777777" w:rsidR="000B7B5B" w:rsidRPr="00402B5B" w:rsidRDefault="000B7B5B" w:rsidP="000B7B5B">
      <w:pPr>
        <w:spacing w:after="5"/>
        <w:ind w:right="57" w:hanging="10"/>
        <w:rPr>
          <w:b/>
          <w:bCs/>
          <w:sz w:val="24"/>
          <w:szCs w:val="24"/>
        </w:rPr>
      </w:pPr>
      <w:r w:rsidRPr="00402B5B">
        <w:rPr>
          <w:b/>
          <w:bCs/>
          <w:sz w:val="24"/>
          <w:szCs w:val="24"/>
        </w:rPr>
        <w:t xml:space="preserve">СОГЛАСОВАНО: </w:t>
      </w:r>
    </w:p>
    <w:p w14:paraId="69ABBA11" w14:textId="77777777" w:rsidR="000B7B5B" w:rsidRPr="00EF7F97" w:rsidRDefault="000B7B5B" w:rsidP="000B7B5B">
      <w:pPr>
        <w:spacing w:after="5"/>
        <w:ind w:right="57" w:hanging="10"/>
        <w:rPr>
          <w:sz w:val="24"/>
          <w:szCs w:val="24"/>
        </w:rPr>
      </w:pPr>
      <w:r w:rsidRPr="00EF7F97">
        <w:rPr>
          <w:sz w:val="24"/>
          <w:szCs w:val="24"/>
        </w:rPr>
        <w:t xml:space="preserve">Руководитель структурного  </w:t>
      </w:r>
    </w:p>
    <w:p w14:paraId="7C0E031A" w14:textId="77777777" w:rsidR="000B7B5B" w:rsidRPr="00EF7F97" w:rsidRDefault="000B7B5B" w:rsidP="000B7B5B">
      <w:pPr>
        <w:tabs>
          <w:tab w:val="center" w:pos="2837"/>
          <w:tab w:val="center" w:pos="3545"/>
          <w:tab w:val="center" w:pos="4253"/>
          <w:tab w:val="center" w:pos="4964"/>
          <w:tab w:val="center" w:pos="5672"/>
          <w:tab w:val="center" w:pos="7647"/>
        </w:tabs>
        <w:spacing w:after="5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>подразделения АНО ДПО «МЕЖИНТЕХКОМ»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______________/Ф.И.О./ </w:t>
      </w:r>
    </w:p>
    <w:p w14:paraId="4099EFFC" w14:textId="77777777" w:rsidR="000B7B5B" w:rsidRPr="008720AB" w:rsidRDefault="000B7B5B" w:rsidP="000B7B5B">
      <w:pPr>
        <w:spacing w:after="5"/>
        <w:ind w:right="57" w:hanging="10"/>
        <w:jc w:val="right"/>
        <w:rPr>
          <w:sz w:val="16"/>
          <w:szCs w:val="16"/>
        </w:rPr>
      </w:pPr>
      <w:r w:rsidRPr="008720AB">
        <w:rPr>
          <w:sz w:val="16"/>
          <w:szCs w:val="16"/>
        </w:rPr>
        <w:t xml:space="preserve">Дата </w:t>
      </w:r>
    </w:p>
    <w:p w14:paraId="6C9873FB" w14:textId="77777777" w:rsidR="000B7B5B" w:rsidRPr="00EF7F97" w:rsidRDefault="000B7B5B" w:rsidP="000B7B5B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2FA6516E" w14:textId="77777777" w:rsidR="000B7B5B" w:rsidRPr="009C6074" w:rsidRDefault="000B7B5B" w:rsidP="000B7B5B">
      <w:pPr>
        <w:spacing w:after="5"/>
        <w:ind w:right="57" w:hanging="10"/>
        <w:jc w:val="center"/>
        <w:rPr>
          <w:b/>
          <w:bCs/>
          <w:sz w:val="22"/>
        </w:rPr>
      </w:pPr>
      <w:r w:rsidRPr="009C6074">
        <w:rPr>
          <w:b/>
          <w:bCs/>
          <w:sz w:val="22"/>
        </w:rPr>
        <w:t>Внимание!</w:t>
      </w:r>
    </w:p>
    <w:p w14:paraId="1A8EBC82" w14:textId="77777777" w:rsidR="000B7B5B" w:rsidRPr="009C6074" w:rsidRDefault="000B7B5B" w:rsidP="000B7B5B">
      <w:pPr>
        <w:spacing w:after="5"/>
        <w:ind w:right="57" w:firstLine="708"/>
        <w:rPr>
          <w:sz w:val="22"/>
        </w:rPr>
      </w:pPr>
      <w:r w:rsidRPr="009C6074">
        <w:rPr>
          <w:sz w:val="22"/>
        </w:rPr>
        <w:t xml:space="preserve">Если пользователь ранее был зарегистрирован в </w:t>
      </w:r>
      <w:bookmarkStart w:id="1" w:name="_Hlk122210141"/>
      <w:r w:rsidRPr="009C6074">
        <w:rPr>
          <w:sz w:val="22"/>
        </w:rPr>
        <w:t>СДО организации</w:t>
      </w:r>
      <w:bookmarkEnd w:id="1"/>
      <w:r w:rsidRPr="009C6074">
        <w:rPr>
          <w:sz w:val="22"/>
        </w:rPr>
        <w:t xml:space="preserve">, то повторно отправлять заявку не надо. Для восстановления логина и пароля необходимо воспользоваться автоматической службой восстановления доступа или обратиться к администратору СДО организации. </w:t>
      </w:r>
    </w:p>
    <w:p w14:paraId="70E28F01" w14:textId="77777777" w:rsidR="000B7B5B" w:rsidRPr="009C6074" w:rsidRDefault="000B7B5B" w:rsidP="000B7B5B">
      <w:pPr>
        <w:spacing w:after="0" w:line="259" w:lineRule="auto"/>
        <w:ind w:right="0" w:firstLine="0"/>
        <w:jc w:val="left"/>
        <w:rPr>
          <w:sz w:val="22"/>
        </w:rPr>
      </w:pPr>
    </w:p>
    <w:p w14:paraId="3E951A04" w14:textId="77777777" w:rsidR="000B7B5B" w:rsidRPr="009C6074" w:rsidRDefault="000B7B5B" w:rsidP="000B7B5B">
      <w:pPr>
        <w:numPr>
          <w:ilvl w:val="0"/>
          <w:numId w:val="1"/>
        </w:numPr>
        <w:spacing w:after="5" w:line="302" w:lineRule="auto"/>
        <w:ind w:left="0" w:right="0" w:hanging="115"/>
        <w:rPr>
          <w:sz w:val="22"/>
        </w:rPr>
      </w:pPr>
      <w:r w:rsidRPr="009C6074">
        <w:rPr>
          <w:sz w:val="22"/>
        </w:rPr>
        <w:t xml:space="preserve">Информация об учетной записи пользователя. </w:t>
      </w:r>
    </w:p>
    <w:p w14:paraId="7913E0A5" w14:textId="0FFEE4DC" w:rsidR="000B7B5B" w:rsidRPr="009C6074" w:rsidRDefault="000B7B5B" w:rsidP="000B7B5B">
      <w:pPr>
        <w:numPr>
          <w:ilvl w:val="0"/>
          <w:numId w:val="1"/>
        </w:numPr>
        <w:spacing w:after="5" w:line="302" w:lineRule="auto"/>
        <w:ind w:left="0" w:right="0" w:hanging="115"/>
        <w:rPr>
          <w:sz w:val="22"/>
        </w:rPr>
      </w:pPr>
      <w:r w:rsidRPr="009C6074">
        <w:rPr>
          <w:sz w:val="22"/>
        </w:rPr>
        <w:t xml:space="preserve">На данный адрес электронной почты будет отправлен логин и пароль (в течение трех рабочих дней) для доступа к СДО организации. Данный адрес будет использоваться для восстановления логина </w:t>
      </w:r>
      <w:r w:rsidR="0073659A">
        <w:rPr>
          <w:sz w:val="22"/>
        </w:rPr>
        <w:t xml:space="preserve">                    </w:t>
      </w:r>
      <w:r w:rsidRPr="009C6074">
        <w:rPr>
          <w:sz w:val="22"/>
        </w:rPr>
        <w:t>и пароля пользователя</w:t>
      </w:r>
      <w:r w:rsidR="00462113">
        <w:rPr>
          <w:sz w:val="22"/>
        </w:rPr>
        <w:t>.</w:t>
      </w:r>
      <w:r w:rsidRPr="009C6074">
        <w:rPr>
          <w:sz w:val="22"/>
        </w:rPr>
        <w:t xml:space="preserve">  </w:t>
      </w:r>
    </w:p>
    <w:p w14:paraId="0A9E07F1" w14:textId="77777777" w:rsidR="000B7B5B" w:rsidRPr="00D77DD2" w:rsidRDefault="000B7B5B" w:rsidP="000B7B5B">
      <w:pPr>
        <w:numPr>
          <w:ilvl w:val="0"/>
          <w:numId w:val="1"/>
        </w:numPr>
        <w:spacing w:after="5" w:line="302" w:lineRule="auto"/>
        <w:ind w:left="0" w:right="0" w:hanging="115"/>
        <w:rPr>
          <w:sz w:val="22"/>
        </w:rPr>
      </w:pPr>
      <w:r w:rsidRPr="009C6074">
        <w:rPr>
          <w:sz w:val="22"/>
        </w:rPr>
        <w:t xml:space="preserve">Заполняется в том случае, если работнику необходим доступ к ЭК. Для каждого ресурса заполняется отдельно. </w:t>
      </w:r>
    </w:p>
    <w:p w14:paraId="69DE366B" w14:textId="77777777" w:rsidR="0073659A" w:rsidRDefault="000B7B5B" w:rsidP="000B7B5B">
      <w:pPr>
        <w:pStyle w:val="a3"/>
        <w:spacing w:after="0" w:line="259" w:lineRule="auto"/>
        <w:ind w:left="0" w:right="55" w:firstLine="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lastRenderedPageBreak/>
        <w:t>Приложение 2</w:t>
      </w:r>
    </w:p>
    <w:p w14:paraId="0CDA93D2" w14:textId="77777777" w:rsidR="0073659A" w:rsidRDefault="0073659A" w:rsidP="0073659A">
      <w:pPr>
        <w:spacing w:after="0" w:line="259" w:lineRule="auto"/>
        <w:ind w:right="55" w:hanging="10"/>
        <w:jc w:val="right"/>
        <w:rPr>
          <w:sz w:val="24"/>
          <w:szCs w:val="24"/>
        </w:rPr>
      </w:pPr>
      <w:r>
        <w:rPr>
          <w:sz w:val="24"/>
          <w:szCs w:val="24"/>
        </w:rPr>
        <w:t>к Регламенту предоставления доступа</w:t>
      </w:r>
    </w:p>
    <w:p w14:paraId="386596D0" w14:textId="77777777" w:rsidR="0073659A" w:rsidRDefault="0073659A" w:rsidP="0073659A">
      <w:pPr>
        <w:spacing w:after="0" w:line="259" w:lineRule="auto"/>
        <w:ind w:right="55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поддержки пользователей </w:t>
      </w:r>
    </w:p>
    <w:p w14:paraId="2C5773E5" w14:textId="77777777" w:rsidR="0073659A" w:rsidRDefault="0073659A" w:rsidP="0073659A">
      <w:pPr>
        <w:spacing w:after="0" w:line="259" w:lineRule="auto"/>
        <w:ind w:right="55" w:hanging="10"/>
        <w:jc w:val="right"/>
        <w:rPr>
          <w:sz w:val="24"/>
          <w:szCs w:val="24"/>
        </w:rPr>
      </w:pPr>
      <w:r>
        <w:rPr>
          <w:sz w:val="24"/>
          <w:szCs w:val="24"/>
        </w:rPr>
        <w:t>системы дистанционного обучения</w:t>
      </w:r>
    </w:p>
    <w:p w14:paraId="7308E17E" w14:textId="0AEAEA18" w:rsidR="000B7B5B" w:rsidRPr="00EF7F97" w:rsidRDefault="000B7B5B" w:rsidP="0073659A">
      <w:pPr>
        <w:pStyle w:val="a3"/>
        <w:spacing w:after="0" w:line="259" w:lineRule="auto"/>
        <w:ind w:left="0" w:right="55" w:firstLine="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36BF8534" w14:textId="77777777" w:rsidR="000B7B5B" w:rsidRPr="0073659A" w:rsidRDefault="000B7B5B" w:rsidP="000B7B5B">
      <w:pPr>
        <w:pStyle w:val="1"/>
        <w:ind w:left="0" w:right="70"/>
        <w:rPr>
          <w:sz w:val="24"/>
          <w:szCs w:val="24"/>
        </w:rPr>
      </w:pPr>
      <w:bookmarkStart w:id="2" w:name="_Toc1744407"/>
      <w:r w:rsidRPr="0073659A">
        <w:rPr>
          <w:sz w:val="24"/>
          <w:szCs w:val="24"/>
        </w:rPr>
        <w:t>Образец заявки на предоставление доступа обучающимся к СДО</w:t>
      </w:r>
      <w:bookmarkEnd w:id="2"/>
    </w:p>
    <w:p w14:paraId="6C65DB0E" w14:textId="77777777" w:rsidR="000B7B5B" w:rsidRPr="00EF7F97" w:rsidRDefault="000B7B5B" w:rsidP="000B7B5B">
      <w:pPr>
        <w:spacing w:after="0" w:line="259" w:lineRule="auto"/>
        <w:ind w:right="0" w:firstLine="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1A9186A6" w14:textId="77777777" w:rsidR="000B7B5B" w:rsidRPr="00005277" w:rsidRDefault="000B7B5B" w:rsidP="000B7B5B">
      <w:pPr>
        <w:spacing w:after="0" w:line="240" w:lineRule="auto"/>
        <w:ind w:firstLine="0"/>
        <w:jc w:val="right"/>
        <w:rPr>
          <w:rFonts w:eastAsia="Calibri"/>
          <w:bCs/>
          <w:color w:val="auto"/>
          <w:sz w:val="24"/>
          <w:szCs w:val="24"/>
          <w:lang w:eastAsia="en-US"/>
        </w:rPr>
      </w:pPr>
      <w:r w:rsidRPr="00005277">
        <w:rPr>
          <w:rFonts w:eastAsia="Calibri"/>
          <w:bCs/>
          <w:color w:val="auto"/>
          <w:sz w:val="24"/>
          <w:szCs w:val="24"/>
          <w:lang w:eastAsia="en-US"/>
        </w:rPr>
        <w:t xml:space="preserve">Генеральному директору </w:t>
      </w:r>
    </w:p>
    <w:p w14:paraId="5BE74AC5" w14:textId="77777777" w:rsidR="000B7B5B" w:rsidRPr="00005277" w:rsidRDefault="000B7B5B" w:rsidP="000B7B5B">
      <w:pPr>
        <w:spacing w:after="0" w:line="240" w:lineRule="auto"/>
        <w:ind w:right="0" w:firstLine="0"/>
        <w:jc w:val="right"/>
        <w:rPr>
          <w:rFonts w:eastAsia="Calibri"/>
          <w:bCs/>
          <w:color w:val="auto"/>
          <w:sz w:val="24"/>
          <w:szCs w:val="24"/>
          <w:lang w:eastAsia="en-US"/>
        </w:rPr>
      </w:pPr>
      <w:r w:rsidRPr="00005277">
        <w:rPr>
          <w:rFonts w:eastAsia="Calibri"/>
          <w:bCs/>
          <w:color w:val="auto"/>
          <w:sz w:val="24"/>
          <w:szCs w:val="24"/>
          <w:lang w:eastAsia="en-US"/>
        </w:rPr>
        <w:t>АНО ДПО «МЕЖИНТЕХКОМ»</w:t>
      </w:r>
    </w:p>
    <w:p w14:paraId="532C57CF" w14:textId="77777777" w:rsidR="000B7B5B" w:rsidRPr="00402B5B" w:rsidRDefault="000B7B5B" w:rsidP="000B7B5B">
      <w:pPr>
        <w:spacing w:after="0" w:line="240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5037FE">
        <w:rPr>
          <w:rFonts w:eastAsia="Calibri"/>
          <w:color w:val="auto"/>
          <w:sz w:val="24"/>
          <w:szCs w:val="24"/>
          <w:lang w:eastAsia="en-US"/>
        </w:rPr>
        <w:t>Басюкову</w:t>
      </w:r>
      <w:proofErr w:type="spellEnd"/>
      <w:r w:rsidRPr="005037FE">
        <w:rPr>
          <w:rFonts w:eastAsia="Calibri"/>
          <w:color w:val="auto"/>
          <w:sz w:val="24"/>
          <w:szCs w:val="24"/>
          <w:lang w:eastAsia="en-US"/>
        </w:rPr>
        <w:t xml:space="preserve"> А.О.</w:t>
      </w:r>
    </w:p>
    <w:p w14:paraId="67317DC8" w14:textId="77777777" w:rsidR="000B7B5B" w:rsidRPr="00EF7F97" w:rsidRDefault="000B7B5B" w:rsidP="000B7B5B">
      <w:pPr>
        <w:spacing w:after="5"/>
        <w:ind w:right="57" w:hanging="1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t xml:space="preserve">___________________________________ </w:t>
      </w:r>
    </w:p>
    <w:p w14:paraId="70B35CD6" w14:textId="77777777" w:rsidR="000B7B5B" w:rsidRPr="00EF7F97" w:rsidRDefault="000B7B5B" w:rsidP="000B7B5B">
      <w:pPr>
        <w:spacing w:after="195" w:line="259" w:lineRule="auto"/>
        <w:ind w:right="7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F7F97">
        <w:rPr>
          <w:sz w:val="16"/>
          <w:szCs w:val="16"/>
        </w:rPr>
        <w:t>(должность, наименование структурного подразделения)</w:t>
      </w:r>
    </w:p>
    <w:p w14:paraId="2BFD6F43" w14:textId="77777777" w:rsidR="000B7B5B" w:rsidRPr="00EF7F97" w:rsidRDefault="000B7B5B" w:rsidP="000B7B5B">
      <w:pPr>
        <w:spacing w:after="5"/>
        <w:ind w:right="57" w:hanging="10"/>
        <w:jc w:val="right"/>
        <w:rPr>
          <w:sz w:val="24"/>
          <w:szCs w:val="24"/>
        </w:rPr>
      </w:pPr>
      <w:r w:rsidRPr="00EF7F97">
        <w:rPr>
          <w:sz w:val="24"/>
          <w:szCs w:val="24"/>
        </w:rPr>
        <w:t xml:space="preserve">___________________________________ </w:t>
      </w:r>
    </w:p>
    <w:p w14:paraId="34A21802" w14:textId="77777777" w:rsidR="000B7B5B" w:rsidRPr="00402B5B" w:rsidRDefault="000B7B5B" w:rsidP="000B7B5B">
      <w:pPr>
        <w:spacing w:after="234" w:line="259" w:lineRule="auto"/>
        <w:ind w:right="0" w:hanging="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EF7F97">
        <w:rPr>
          <w:sz w:val="16"/>
          <w:szCs w:val="16"/>
        </w:rPr>
        <w:t xml:space="preserve">(Ф.И.О.) </w:t>
      </w:r>
    </w:p>
    <w:p w14:paraId="497FE72F" w14:textId="77777777" w:rsidR="000B7B5B" w:rsidRPr="004A13B9" w:rsidRDefault="000B7B5B" w:rsidP="000B7B5B">
      <w:pPr>
        <w:spacing w:after="0" w:line="259" w:lineRule="auto"/>
        <w:ind w:right="71" w:hanging="10"/>
        <w:jc w:val="center"/>
        <w:rPr>
          <w:b/>
          <w:bCs/>
          <w:szCs w:val="28"/>
        </w:rPr>
      </w:pPr>
      <w:r w:rsidRPr="004A13B9">
        <w:rPr>
          <w:b/>
          <w:bCs/>
          <w:szCs w:val="28"/>
        </w:rPr>
        <w:t xml:space="preserve">Заявка </w:t>
      </w:r>
    </w:p>
    <w:p w14:paraId="4AD4C37A" w14:textId="77777777" w:rsidR="000B7B5B" w:rsidRPr="00EF7F97" w:rsidRDefault="000B7B5B" w:rsidP="000B7B5B">
      <w:pPr>
        <w:ind w:right="58"/>
        <w:rPr>
          <w:sz w:val="24"/>
          <w:szCs w:val="24"/>
        </w:rPr>
      </w:pPr>
      <w:r w:rsidRPr="00EF7F97">
        <w:rPr>
          <w:sz w:val="24"/>
          <w:szCs w:val="24"/>
        </w:rPr>
        <w:t xml:space="preserve">Прошу предоставить доступ к системе дистанционного обучения следующим обучающимся: </w:t>
      </w:r>
    </w:p>
    <w:tbl>
      <w:tblPr>
        <w:tblStyle w:val="TableGrid"/>
        <w:tblW w:w="9575" w:type="dxa"/>
        <w:tblInd w:w="-109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4242"/>
        <w:gridCol w:w="142"/>
        <w:gridCol w:w="4631"/>
      </w:tblGrid>
      <w:tr w:rsidR="000B7B5B" w:rsidRPr="004A13B9" w14:paraId="41261983" w14:textId="77777777" w:rsidTr="00171D87">
        <w:trPr>
          <w:trHeight w:val="295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EB25" w14:textId="77777777" w:rsidR="000B7B5B" w:rsidRPr="008720AB" w:rsidRDefault="000B7B5B" w:rsidP="00171D87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(</w:t>
            </w:r>
            <w:r w:rsidRPr="008720AB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)</w:t>
            </w:r>
          </w:p>
          <w:p w14:paraId="6458E3C0" w14:textId="77777777" w:rsidR="000B7B5B" w:rsidRPr="004A13B9" w:rsidRDefault="000B7B5B" w:rsidP="00171D87">
            <w:pPr>
              <w:spacing w:after="0" w:line="259" w:lineRule="auto"/>
              <w:ind w:right="5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720AB">
              <w:rPr>
                <w:b/>
                <w:color w:val="auto"/>
                <w:sz w:val="24"/>
                <w:szCs w:val="24"/>
              </w:rPr>
              <w:t>Сведения об обучающихся:</w:t>
            </w:r>
            <w:r w:rsidRPr="004A13B9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B7B5B" w:rsidRPr="004A13B9" w14:paraId="10A6DC76" w14:textId="77777777" w:rsidTr="00171D87">
        <w:trPr>
          <w:trHeight w:val="284"/>
        </w:trPr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8B7B" w14:textId="77777777" w:rsidR="000B7B5B" w:rsidRPr="004A13B9" w:rsidRDefault="000B7B5B" w:rsidP="00171D87">
            <w:pPr>
              <w:spacing w:after="0" w:line="259" w:lineRule="auto"/>
              <w:ind w:right="57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Наименование подразделения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62B" w14:textId="77777777" w:rsidR="000B7B5B" w:rsidRPr="004A13B9" w:rsidRDefault="000B7B5B" w:rsidP="00171D87">
            <w:pPr>
              <w:spacing w:after="0" w:line="259" w:lineRule="auto"/>
              <w:ind w:right="4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B7B5B" w:rsidRPr="004A13B9" w14:paraId="4B823317" w14:textId="77777777" w:rsidTr="00171D87">
        <w:trPr>
          <w:trHeight w:val="302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4505D" w14:textId="77777777" w:rsidR="000B7B5B" w:rsidRPr="004A13B9" w:rsidRDefault="000B7B5B" w:rsidP="00171D87">
            <w:pPr>
              <w:spacing w:after="0" w:line="259" w:lineRule="auto"/>
              <w:ind w:right="57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BF426" w14:textId="77777777" w:rsidR="000B7B5B" w:rsidRPr="004A13B9" w:rsidRDefault="000B7B5B" w:rsidP="00171D87">
            <w:pPr>
              <w:spacing w:after="0" w:line="259" w:lineRule="auto"/>
              <w:ind w:right="4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B7B5B" w:rsidRPr="004A13B9" w14:paraId="29654275" w14:textId="77777777" w:rsidTr="00171D87">
        <w:trPr>
          <w:trHeight w:val="58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D8AA" w14:textId="77777777" w:rsidR="000B7B5B" w:rsidRPr="004A13B9" w:rsidRDefault="000B7B5B" w:rsidP="00171D87">
            <w:pPr>
              <w:spacing w:after="19" w:line="259" w:lineRule="auto"/>
              <w:ind w:right="0" w:firstLine="0"/>
              <w:jc w:val="left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№ </w:t>
            </w:r>
          </w:p>
          <w:p w14:paraId="51FACD65" w14:textId="77777777" w:rsidR="000B7B5B" w:rsidRPr="004A13B9" w:rsidRDefault="000B7B5B" w:rsidP="00171D87">
            <w:pPr>
              <w:spacing w:after="0" w:line="259" w:lineRule="auto"/>
              <w:ind w:right="0" w:firstLine="0"/>
              <w:jc w:val="left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7B27" w14:textId="77777777" w:rsidR="000B7B5B" w:rsidRPr="004A13B9" w:rsidRDefault="000B7B5B" w:rsidP="00171D87">
            <w:pPr>
              <w:spacing w:after="0" w:line="259" w:lineRule="auto"/>
              <w:ind w:right="62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Ф.И.О. </w:t>
            </w:r>
            <w:r>
              <w:rPr>
                <w:bCs/>
                <w:sz w:val="24"/>
                <w:szCs w:val="24"/>
              </w:rPr>
              <w:t>обучающегося</w:t>
            </w: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4A62" w14:textId="77777777" w:rsidR="000B7B5B" w:rsidRPr="004A13B9" w:rsidRDefault="000B7B5B" w:rsidP="00171D87">
            <w:pPr>
              <w:spacing w:after="0" w:line="259" w:lineRule="auto"/>
              <w:ind w:right="65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>e-</w:t>
            </w:r>
            <w:proofErr w:type="spellStart"/>
            <w:r w:rsidRPr="004A13B9">
              <w:rPr>
                <w:bCs/>
                <w:sz w:val="24"/>
                <w:szCs w:val="24"/>
              </w:rPr>
              <w:t>mail</w:t>
            </w:r>
            <w:proofErr w:type="spellEnd"/>
            <w:r w:rsidRPr="004A13B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обучающегося</w:t>
            </w:r>
          </w:p>
        </w:tc>
      </w:tr>
      <w:tr w:rsidR="000B7B5B" w:rsidRPr="004A13B9" w14:paraId="4F4F4E2F" w14:textId="77777777" w:rsidTr="00171D87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4677" w14:textId="77777777" w:rsidR="000B7B5B" w:rsidRPr="004A13B9" w:rsidRDefault="000B7B5B" w:rsidP="00171D87">
            <w:pPr>
              <w:spacing w:after="0" w:line="259" w:lineRule="auto"/>
              <w:ind w:right="59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1367" w14:textId="77777777" w:rsidR="000B7B5B" w:rsidRPr="004A13B9" w:rsidRDefault="000B7B5B" w:rsidP="00171D87">
            <w:pPr>
              <w:spacing w:after="0" w:line="259" w:lineRule="auto"/>
              <w:ind w:right="0" w:firstLine="0"/>
              <w:jc w:val="left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3DE5" w14:textId="77777777" w:rsidR="000B7B5B" w:rsidRPr="004A13B9" w:rsidRDefault="000B7B5B" w:rsidP="00171D87">
            <w:pPr>
              <w:spacing w:after="0" w:line="259" w:lineRule="auto"/>
              <w:ind w:right="0" w:firstLine="0"/>
              <w:jc w:val="left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B7B5B" w:rsidRPr="004A13B9" w14:paraId="0AE5829A" w14:textId="77777777" w:rsidTr="00171D87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52AB" w14:textId="77777777" w:rsidR="000B7B5B" w:rsidRPr="004A13B9" w:rsidRDefault="000B7B5B" w:rsidP="00171D87">
            <w:pPr>
              <w:spacing w:after="0" w:line="259" w:lineRule="auto"/>
              <w:ind w:right="59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BAE" w14:textId="77777777" w:rsidR="000B7B5B" w:rsidRPr="004A13B9" w:rsidRDefault="000B7B5B" w:rsidP="00171D87">
            <w:pPr>
              <w:spacing w:after="0" w:line="259" w:lineRule="auto"/>
              <w:ind w:right="0" w:firstLine="0"/>
              <w:jc w:val="left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AFF0" w14:textId="77777777" w:rsidR="000B7B5B" w:rsidRPr="004A13B9" w:rsidRDefault="000B7B5B" w:rsidP="00171D87">
            <w:pPr>
              <w:spacing w:after="0" w:line="259" w:lineRule="auto"/>
              <w:ind w:right="0" w:firstLine="0"/>
              <w:jc w:val="left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B7B5B" w:rsidRPr="004A13B9" w14:paraId="3878E45B" w14:textId="77777777" w:rsidTr="00171D87">
        <w:trPr>
          <w:trHeight w:val="295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FD87" w14:textId="77777777" w:rsidR="000B7B5B" w:rsidRPr="008720AB" w:rsidRDefault="000B7B5B" w:rsidP="00171D87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(</w:t>
            </w:r>
            <w:r w:rsidRPr="008720AB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)</w:t>
            </w:r>
          </w:p>
          <w:p w14:paraId="433DE4A2" w14:textId="77777777" w:rsidR="000B7B5B" w:rsidRPr="004A13B9" w:rsidRDefault="000B7B5B" w:rsidP="00171D87">
            <w:pPr>
              <w:spacing w:after="0" w:line="259" w:lineRule="auto"/>
              <w:ind w:right="6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720AB">
              <w:rPr>
                <w:b/>
                <w:color w:val="auto"/>
                <w:sz w:val="24"/>
                <w:szCs w:val="24"/>
              </w:rPr>
              <w:t>Доступ к следующему ресурсу:</w:t>
            </w:r>
            <w:r w:rsidRPr="004A13B9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B7B5B" w:rsidRPr="004A13B9" w14:paraId="1A9AFEDB" w14:textId="77777777" w:rsidTr="00171D87">
        <w:trPr>
          <w:trHeight w:val="281"/>
        </w:trPr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82B" w14:textId="77777777" w:rsidR="000B7B5B" w:rsidRPr="004A13B9" w:rsidRDefault="000B7B5B" w:rsidP="00171D87">
            <w:pPr>
              <w:spacing w:after="0" w:line="259" w:lineRule="auto"/>
              <w:ind w:right="0" w:firstLine="0"/>
              <w:jc w:val="left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Наименование электронного курса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2CAF" w14:textId="77777777" w:rsidR="000B7B5B" w:rsidRPr="004A13B9" w:rsidRDefault="000B7B5B" w:rsidP="00171D87">
            <w:pPr>
              <w:spacing w:after="0" w:line="259" w:lineRule="auto"/>
              <w:ind w:right="2" w:firstLine="0"/>
              <w:jc w:val="center"/>
              <w:rPr>
                <w:bCs/>
                <w:sz w:val="24"/>
                <w:szCs w:val="24"/>
              </w:rPr>
            </w:pPr>
            <w:r w:rsidRPr="004A13B9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472FE3C3" w14:textId="77777777" w:rsidR="000B7B5B" w:rsidRPr="00EF7F97" w:rsidRDefault="000B7B5B" w:rsidP="000B7B5B">
      <w:pPr>
        <w:spacing w:after="19" w:line="259" w:lineRule="auto"/>
        <w:ind w:right="77" w:firstLine="0"/>
        <w:rPr>
          <w:sz w:val="24"/>
          <w:szCs w:val="24"/>
        </w:rPr>
      </w:pPr>
      <w:r w:rsidRPr="00EF7F97">
        <w:rPr>
          <w:sz w:val="24"/>
          <w:szCs w:val="24"/>
        </w:rPr>
        <w:t xml:space="preserve">Информацию о логинах и паролях пользователей направить (указать способ): </w:t>
      </w:r>
    </w:p>
    <w:p w14:paraId="13417F44" w14:textId="77777777" w:rsidR="000B7B5B" w:rsidRPr="00EF7F97" w:rsidRDefault="000B7B5B" w:rsidP="000B7B5B">
      <w:pPr>
        <w:spacing w:after="5"/>
        <w:ind w:right="57" w:hanging="10"/>
        <w:rPr>
          <w:sz w:val="24"/>
          <w:szCs w:val="24"/>
        </w:rPr>
      </w:pPr>
      <w:r w:rsidRPr="00EF7F97">
        <w:rPr>
          <w:sz w:val="24"/>
          <w:szCs w:val="24"/>
        </w:rPr>
        <w:t>ответственному лицу (Ф.И.О., e-</w:t>
      </w:r>
      <w:proofErr w:type="spellStart"/>
      <w:r w:rsidRPr="00EF7F97">
        <w:rPr>
          <w:sz w:val="24"/>
          <w:szCs w:val="24"/>
        </w:rPr>
        <w:t>mail</w:t>
      </w:r>
      <w:proofErr w:type="spellEnd"/>
      <w:r w:rsidRPr="00EF7F97">
        <w:rPr>
          <w:sz w:val="24"/>
          <w:szCs w:val="24"/>
        </w:rPr>
        <w:t xml:space="preserve">) и/или обучающемуся на электронную почту. </w:t>
      </w:r>
    </w:p>
    <w:p w14:paraId="52BC1BDC" w14:textId="77777777" w:rsidR="000B7B5B" w:rsidRPr="00EF7F97" w:rsidRDefault="000B7B5B" w:rsidP="000B7B5B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15859DB1" w14:textId="77777777" w:rsidR="000B7B5B" w:rsidRPr="00EF7F97" w:rsidRDefault="000B7B5B" w:rsidP="000B7B5B">
      <w:pPr>
        <w:tabs>
          <w:tab w:val="center" w:pos="2837"/>
          <w:tab w:val="center" w:pos="3545"/>
          <w:tab w:val="center" w:pos="4253"/>
          <w:tab w:val="center" w:pos="4964"/>
          <w:tab w:val="center" w:pos="5672"/>
          <w:tab w:val="center" w:pos="7557"/>
        </w:tabs>
        <w:spacing w:after="5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Работник АНО ДПО «МЕЖИНТЕХКОМ» 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_____________/Ф.И.О/ </w:t>
      </w:r>
    </w:p>
    <w:p w14:paraId="41FF4FD0" w14:textId="77777777" w:rsidR="000B7B5B" w:rsidRPr="001E1330" w:rsidRDefault="000B7B5B" w:rsidP="000B7B5B">
      <w:pPr>
        <w:spacing w:after="5"/>
        <w:ind w:right="57" w:hanging="10"/>
        <w:jc w:val="right"/>
        <w:rPr>
          <w:sz w:val="16"/>
          <w:szCs w:val="16"/>
        </w:rPr>
      </w:pPr>
      <w:r w:rsidRPr="001E1330">
        <w:rPr>
          <w:sz w:val="16"/>
          <w:szCs w:val="16"/>
        </w:rPr>
        <w:t xml:space="preserve">Дата </w:t>
      </w:r>
    </w:p>
    <w:p w14:paraId="7AA5C775" w14:textId="77777777" w:rsidR="000B7B5B" w:rsidRPr="00EF7F97" w:rsidRDefault="000B7B5B" w:rsidP="000B7B5B">
      <w:pPr>
        <w:spacing w:after="22" w:line="259" w:lineRule="auto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44E1DF18" w14:textId="77777777" w:rsidR="000B7B5B" w:rsidRPr="00402B5B" w:rsidRDefault="000B7B5B" w:rsidP="000B7B5B">
      <w:pPr>
        <w:spacing w:after="5"/>
        <w:ind w:right="57" w:hanging="10"/>
        <w:rPr>
          <w:b/>
          <w:bCs/>
          <w:sz w:val="24"/>
          <w:szCs w:val="24"/>
        </w:rPr>
      </w:pPr>
      <w:r w:rsidRPr="00402B5B">
        <w:rPr>
          <w:b/>
          <w:bCs/>
          <w:sz w:val="24"/>
          <w:szCs w:val="24"/>
        </w:rPr>
        <w:t xml:space="preserve">СОГЛАСОВАНО: </w:t>
      </w:r>
    </w:p>
    <w:p w14:paraId="283884D8" w14:textId="77777777" w:rsidR="000B7B5B" w:rsidRPr="00EF7F97" w:rsidRDefault="000B7B5B" w:rsidP="000B7B5B">
      <w:pPr>
        <w:spacing w:after="5"/>
        <w:ind w:right="57" w:hanging="10"/>
        <w:rPr>
          <w:sz w:val="24"/>
          <w:szCs w:val="24"/>
        </w:rPr>
      </w:pPr>
      <w:r w:rsidRPr="00EF7F97">
        <w:rPr>
          <w:sz w:val="24"/>
          <w:szCs w:val="24"/>
        </w:rPr>
        <w:t xml:space="preserve">Руководитель структурного  </w:t>
      </w:r>
    </w:p>
    <w:p w14:paraId="1B4D263E" w14:textId="77777777" w:rsidR="000B7B5B" w:rsidRPr="00EF7F97" w:rsidRDefault="000B7B5B" w:rsidP="000B7B5B">
      <w:pPr>
        <w:tabs>
          <w:tab w:val="center" w:pos="2837"/>
          <w:tab w:val="center" w:pos="3545"/>
          <w:tab w:val="center" w:pos="4253"/>
          <w:tab w:val="center" w:pos="4964"/>
          <w:tab w:val="center" w:pos="5672"/>
          <w:tab w:val="center" w:pos="7647"/>
        </w:tabs>
        <w:spacing w:after="5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подразделения АНО ДПО «МЕЖИНТЕХКОМ» 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 </w:t>
      </w:r>
      <w:r w:rsidRPr="00EF7F97">
        <w:rPr>
          <w:sz w:val="24"/>
          <w:szCs w:val="24"/>
        </w:rPr>
        <w:tab/>
        <w:t xml:space="preserve">______________/Ф.И.О./ </w:t>
      </w:r>
    </w:p>
    <w:p w14:paraId="79C0CED8" w14:textId="77777777" w:rsidR="000B7B5B" w:rsidRPr="001E1330" w:rsidRDefault="000B7B5B" w:rsidP="000B7B5B">
      <w:pPr>
        <w:spacing w:after="5"/>
        <w:ind w:right="57" w:hanging="10"/>
        <w:jc w:val="right"/>
        <w:rPr>
          <w:sz w:val="16"/>
          <w:szCs w:val="16"/>
        </w:rPr>
      </w:pPr>
      <w:r w:rsidRPr="001E1330">
        <w:rPr>
          <w:sz w:val="16"/>
          <w:szCs w:val="16"/>
        </w:rPr>
        <w:t xml:space="preserve">Дата </w:t>
      </w:r>
    </w:p>
    <w:p w14:paraId="74CC28C1" w14:textId="77777777" w:rsidR="000B7B5B" w:rsidRPr="00EF7F97" w:rsidRDefault="000B7B5B" w:rsidP="000B7B5B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F7F97">
        <w:rPr>
          <w:sz w:val="24"/>
          <w:szCs w:val="24"/>
        </w:rPr>
        <w:t xml:space="preserve"> </w:t>
      </w:r>
    </w:p>
    <w:p w14:paraId="574470B8" w14:textId="77777777" w:rsidR="000B7B5B" w:rsidRPr="005732EB" w:rsidRDefault="000B7B5B" w:rsidP="000B7B5B">
      <w:pPr>
        <w:spacing w:after="5"/>
        <w:ind w:right="57" w:hanging="10"/>
        <w:jc w:val="center"/>
        <w:rPr>
          <w:b/>
          <w:bCs/>
          <w:sz w:val="22"/>
        </w:rPr>
      </w:pPr>
      <w:r w:rsidRPr="005732EB">
        <w:rPr>
          <w:b/>
          <w:bCs/>
          <w:sz w:val="22"/>
        </w:rPr>
        <w:t>Внимание!</w:t>
      </w:r>
    </w:p>
    <w:p w14:paraId="77A51F61" w14:textId="77777777" w:rsidR="000B7B5B" w:rsidRPr="005732EB" w:rsidRDefault="000B7B5B" w:rsidP="000B7B5B">
      <w:pPr>
        <w:spacing w:after="0"/>
        <w:ind w:right="57" w:firstLine="708"/>
        <w:rPr>
          <w:sz w:val="22"/>
        </w:rPr>
      </w:pPr>
      <w:r w:rsidRPr="005732EB">
        <w:rPr>
          <w:sz w:val="22"/>
        </w:rPr>
        <w:t xml:space="preserve">Если пользователь ранее был зарегистрирован в СДО организации, то повторно отправлять заявку не надо. Для восстановления логина и пароля необходимо воспользоваться автоматической службой восстановления доступа или обратиться к администратору СДО организации. </w:t>
      </w:r>
    </w:p>
    <w:p w14:paraId="14B1B298" w14:textId="77777777" w:rsidR="000B7B5B" w:rsidRPr="005732EB" w:rsidRDefault="000B7B5B" w:rsidP="000B7B5B">
      <w:pPr>
        <w:spacing w:after="0" w:line="259" w:lineRule="auto"/>
        <w:ind w:right="0" w:firstLine="0"/>
        <w:jc w:val="left"/>
        <w:rPr>
          <w:sz w:val="22"/>
        </w:rPr>
      </w:pPr>
    </w:p>
    <w:p w14:paraId="001D297E" w14:textId="700DD539" w:rsidR="000B7B5B" w:rsidRPr="005732EB" w:rsidRDefault="000B7B5B" w:rsidP="0073659A">
      <w:pPr>
        <w:numPr>
          <w:ilvl w:val="0"/>
          <w:numId w:val="2"/>
        </w:numPr>
        <w:spacing w:after="0" w:line="302" w:lineRule="auto"/>
        <w:ind w:left="0" w:right="0" w:hanging="142"/>
        <w:rPr>
          <w:sz w:val="22"/>
        </w:rPr>
      </w:pPr>
      <w:r w:rsidRPr="005732EB">
        <w:rPr>
          <w:sz w:val="22"/>
        </w:rPr>
        <w:t xml:space="preserve">Информация об учетной записи пользователя. </w:t>
      </w:r>
      <w:r w:rsidR="00005277">
        <w:rPr>
          <w:sz w:val="22"/>
        </w:rPr>
        <w:t xml:space="preserve">Логин и пароль буду направлены </w:t>
      </w:r>
      <w:r w:rsidRPr="005732EB">
        <w:rPr>
          <w:sz w:val="22"/>
        </w:rPr>
        <w:t xml:space="preserve">пользователю </w:t>
      </w:r>
      <w:r w:rsidR="0073659A">
        <w:rPr>
          <w:sz w:val="22"/>
        </w:rPr>
        <w:t xml:space="preserve">                         </w:t>
      </w:r>
      <w:r w:rsidRPr="005732EB">
        <w:rPr>
          <w:sz w:val="22"/>
        </w:rPr>
        <w:t xml:space="preserve">на указанную электронную почту в течение трех рабочих дней. </w:t>
      </w:r>
    </w:p>
    <w:p w14:paraId="79814FFC" w14:textId="06A10B03" w:rsidR="00647AA4" w:rsidRPr="0073659A" w:rsidRDefault="000B7B5B" w:rsidP="0073659A">
      <w:pPr>
        <w:numPr>
          <w:ilvl w:val="0"/>
          <w:numId w:val="2"/>
        </w:numPr>
        <w:spacing w:after="0" w:line="302" w:lineRule="auto"/>
        <w:ind w:left="0" w:right="0" w:hanging="142"/>
        <w:rPr>
          <w:sz w:val="22"/>
        </w:rPr>
      </w:pPr>
      <w:r w:rsidRPr="005732EB">
        <w:rPr>
          <w:sz w:val="22"/>
        </w:rPr>
        <w:t xml:space="preserve">Если обучающимся необходимо обеспечить доступ к нескольким ЭК, то по каждому ЭК </w:t>
      </w:r>
      <w:proofErr w:type="gramStart"/>
      <w:r w:rsidRPr="005732EB">
        <w:rPr>
          <w:sz w:val="22"/>
        </w:rPr>
        <w:t>и</w:t>
      </w:r>
      <w:bookmarkStart w:id="3" w:name="_GoBack"/>
      <w:bookmarkEnd w:id="3"/>
      <w:r w:rsidRPr="005732EB">
        <w:rPr>
          <w:sz w:val="22"/>
        </w:rPr>
        <w:t>нформация  заполняется</w:t>
      </w:r>
      <w:proofErr w:type="gramEnd"/>
      <w:r w:rsidRPr="005732EB">
        <w:rPr>
          <w:sz w:val="22"/>
        </w:rPr>
        <w:t xml:space="preserve"> отдельно. </w:t>
      </w:r>
    </w:p>
    <w:sectPr w:rsidR="00647AA4" w:rsidRPr="0073659A" w:rsidSect="008629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777" w:bottom="709" w:left="1560" w:header="71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BEAD" w14:textId="77777777" w:rsidR="001065D3" w:rsidRDefault="001065D3" w:rsidP="000B7B5B">
      <w:pPr>
        <w:spacing w:after="0" w:line="240" w:lineRule="auto"/>
      </w:pPr>
      <w:r>
        <w:separator/>
      </w:r>
    </w:p>
  </w:endnote>
  <w:endnote w:type="continuationSeparator" w:id="0">
    <w:p w14:paraId="4A53C3AB" w14:textId="77777777" w:rsidR="001065D3" w:rsidRDefault="001065D3" w:rsidP="000B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CA5D" w14:textId="77777777" w:rsidR="00E62C13" w:rsidRPr="00E62C13" w:rsidRDefault="00005277" w:rsidP="00E62C13">
    <w:pPr>
      <w:spacing w:after="0" w:line="259" w:lineRule="auto"/>
      <w:ind w:right="72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88668" w14:textId="77777777" w:rsidR="001065D3" w:rsidRDefault="001065D3" w:rsidP="000B7B5B">
      <w:pPr>
        <w:spacing w:after="0" w:line="240" w:lineRule="auto"/>
      </w:pPr>
      <w:r>
        <w:separator/>
      </w:r>
    </w:p>
  </w:footnote>
  <w:footnote w:type="continuationSeparator" w:id="0">
    <w:p w14:paraId="6191316C" w14:textId="77777777" w:rsidR="001065D3" w:rsidRDefault="001065D3" w:rsidP="000B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3FA2" w14:textId="77777777" w:rsidR="00190340" w:rsidRDefault="00005277">
    <w:pPr>
      <w:spacing w:after="0" w:line="259" w:lineRule="auto"/>
      <w:ind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EBD5" w14:textId="77777777" w:rsidR="00A72C3F" w:rsidRDefault="00005277" w:rsidP="00A72C3F">
    <w:pPr>
      <w:pStyle w:val="a4"/>
      <w:ind w:firstLine="56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2980" w14:textId="77777777" w:rsidR="00190340" w:rsidRDefault="00005277">
    <w:pPr>
      <w:spacing w:after="0" w:line="259" w:lineRule="auto"/>
      <w:ind w:right="72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7CB"/>
    <w:multiLevelType w:val="hybridMultilevel"/>
    <w:tmpl w:val="1BB6846A"/>
    <w:lvl w:ilvl="0" w:tplc="471EA908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9EC7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AC6B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6308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E580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838C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D40B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CB32C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3CAA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6010954"/>
    <w:multiLevelType w:val="hybridMultilevel"/>
    <w:tmpl w:val="400A23E4"/>
    <w:lvl w:ilvl="0" w:tplc="357EB08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234B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9E6B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812A8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A982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E92D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C10E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A682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F082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5B"/>
    <w:rsid w:val="00005277"/>
    <w:rsid w:val="000B7B5B"/>
    <w:rsid w:val="001065D3"/>
    <w:rsid w:val="00291DE6"/>
    <w:rsid w:val="00462113"/>
    <w:rsid w:val="00647AA4"/>
    <w:rsid w:val="0073659A"/>
    <w:rsid w:val="00C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08A3"/>
  <w15:chartTrackingRefBased/>
  <w15:docId w15:val="{8F1DAE7B-4170-4C07-8C0E-2E0DAC1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5B"/>
    <w:pPr>
      <w:spacing w:after="11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0B7B5B"/>
    <w:pPr>
      <w:keepNext/>
      <w:keepLines/>
      <w:spacing w:after="4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5B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table" w:customStyle="1" w:styleId="TableGrid">
    <w:name w:val="TableGrid"/>
    <w:rsid w:val="000B7B5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7B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B5B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B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B5B"/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2717</Characters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2023-05-19T11:23:00Z</cp:lastPrinted>
  <dcterms:created xsi:type="dcterms:W3CDTF">2023-05-19T11:18:00Z</dcterms:created>
  <dcterms:modified xsi:type="dcterms:W3CDTF">2023-12-17T16:06:00Z</dcterms:modified>
</cp:coreProperties>
</file>